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99B5" w14:textId="77777777" w:rsidR="00190F82" w:rsidRPr="00190F82" w:rsidRDefault="00190F82" w:rsidP="00190F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0F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PROCESSO SELETIVO DO MPSPDHC - ANO LETIVO 2022</w:t>
      </w:r>
    </w:p>
    <w:p w14:paraId="31EF7771" w14:textId="77777777" w:rsidR="00190F82" w:rsidRPr="00190F82" w:rsidRDefault="00190F82" w:rsidP="00190F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0F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AC5F6DA" w14:textId="77777777" w:rsidR="00190F82" w:rsidRPr="00190F82" w:rsidRDefault="00190F82" w:rsidP="00190F8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90F8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III</w:t>
      </w:r>
    </w:p>
    <w:p w14:paraId="279BEA01" w14:textId="77777777" w:rsidR="00190F82" w:rsidRPr="00190F82" w:rsidRDefault="00190F82" w:rsidP="00190F8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90F82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236CF5EB" w14:textId="77777777" w:rsidR="00190F82" w:rsidRPr="00190F82" w:rsidRDefault="00190F82" w:rsidP="00190F8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90F8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DECLARAÇÃO DE COMPROMISSO PARA REALIZAÇÃO DO CURSO</w:t>
      </w:r>
    </w:p>
    <w:p w14:paraId="2622EBC6" w14:textId="77777777" w:rsidR="00190F82" w:rsidRPr="00190F82" w:rsidRDefault="00190F82" w:rsidP="00190F8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90F82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5087"/>
      </w:tblGrid>
      <w:tr w:rsidR="00190F82" w:rsidRPr="00190F82" w14:paraId="54FF855C" w14:textId="77777777" w:rsidTr="00190F8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D5A3" w14:textId="77777777" w:rsidR="00190F82" w:rsidRPr="00190F82" w:rsidRDefault="00190F82" w:rsidP="00190F8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190F82" w:rsidRPr="00190F82" w14:paraId="6EFB65FD" w14:textId="77777777" w:rsidTr="00190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0EA2" w14:textId="77777777" w:rsidR="00190F82" w:rsidRPr="00190F82" w:rsidRDefault="00190F82" w:rsidP="00190F8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527E" w14:textId="77777777" w:rsidR="00190F82" w:rsidRPr="00190F82" w:rsidRDefault="00190F82" w:rsidP="00190F8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F82" w:rsidRPr="00190F82" w14:paraId="0E144A1A" w14:textId="77777777" w:rsidTr="00190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4A048" w14:textId="77777777" w:rsidR="00190F82" w:rsidRPr="00190F82" w:rsidRDefault="00190F82" w:rsidP="00190F8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R.G.: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D049" w14:textId="77777777" w:rsidR="00190F82" w:rsidRPr="00190F82" w:rsidRDefault="00190F82" w:rsidP="00190F8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Órgão Exp.:</w:t>
            </w:r>
          </w:p>
        </w:tc>
      </w:tr>
      <w:tr w:rsidR="00190F82" w:rsidRPr="00190F82" w14:paraId="2779A8D6" w14:textId="77777777" w:rsidTr="00190F8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B8928" w14:textId="77777777" w:rsidR="00190F82" w:rsidRPr="00190F82" w:rsidRDefault="00190F82" w:rsidP="00190F8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190F82" w:rsidRPr="00190F82" w14:paraId="4A7688BC" w14:textId="77777777" w:rsidTr="00190F8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E367" w14:textId="77777777" w:rsidR="00190F82" w:rsidRPr="00190F82" w:rsidRDefault="00190F82" w:rsidP="00190F8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Endereço:</w:t>
            </w:r>
          </w:p>
        </w:tc>
      </w:tr>
      <w:tr w:rsidR="00190F82" w:rsidRPr="00190F82" w14:paraId="026FC52E" w14:textId="77777777" w:rsidTr="00190F8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8757B" w14:textId="77777777" w:rsidR="00190F82" w:rsidRPr="00190F82" w:rsidRDefault="00190F82" w:rsidP="00190F8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Bairro:                                                                         Cidade:</w:t>
            </w:r>
          </w:p>
        </w:tc>
      </w:tr>
      <w:tr w:rsidR="00190F82" w:rsidRPr="00190F82" w14:paraId="59F4C675" w14:textId="77777777" w:rsidTr="00190F8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C32DB" w14:textId="77777777" w:rsidR="00190F82" w:rsidRPr="00190F82" w:rsidRDefault="00190F82" w:rsidP="00190F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Orientador pretendido:</w:t>
            </w:r>
          </w:p>
          <w:p w14:paraId="4467B76E" w14:textId="77777777" w:rsidR="00190F82" w:rsidRPr="00190F82" w:rsidRDefault="00190F82" w:rsidP="00190F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(Observação: </w:t>
            </w:r>
            <w:r w:rsidRPr="00190F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citar um dos professores conforme a lista do anexo V, em vista de relacionar o tema de sua pesquisa com a linha de pesquisa do orientador. Salientamos que esta escolha é indicativa e não garante, caso aprovado, a respectiva orientação por parte do candidato).</w:t>
            </w:r>
          </w:p>
        </w:tc>
      </w:tr>
      <w:tr w:rsidR="00190F82" w:rsidRPr="00190F82" w14:paraId="0E1BBD16" w14:textId="77777777" w:rsidTr="00190F8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E6BFE" w14:textId="77777777" w:rsidR="00190F82" w:rsidRPr="00190F82" w:rsidRDefault="00190F82" w:rsidP="00190F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DECLARAÇÃO</w:t>
            </w:r>
          </w:p>
          <w:p w14:paraId="0D31C1EC" w14:textId="77777777" w:rsidR="00190F82" w:rsidRPr="00190F82" w:rsidRDefault="00190F82" w:rsidP="00190F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48E93B9F" w14:textId="77777777" w:rsidR="00190F82" w:rsidRPr="00190F82" w:rsidRDefault="00190F82" w:rsidP="00190F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para os devidos fins de direito junto à UERR que possuo disponibilidade de tempo e horários para Cursar as Disciplinas/Módulos do Curso de Mestrado Profissional em Segurança Pública, Direitos Humanos e Cidadania, bem como de recursos financeiros para subsidiar-me durante o período do Curso.</w:t>
            </w:r>
          </w:p>
          <w:p w14:paraId="36A12824" w14:textId="77777777" w:rsidR="00190F82" w:rsidRPr="00190F82" w:rsidRDefault="00190F82" w:rsidP="00190F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5F8DBDB3" w14:textId="77777777" w:rsidR="00190F82" w:rsidRPr="00190F82" w:rsidRDefault="00190F82" w:rsidP="00190F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Boa Vista-RR, _____ de __________________ </w:t>
            </w:r>
            <w:proofErr w:type="spellStart"/>
            <w:r w:rsidRPr="00190F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190F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2021.</w:t>
            </w:r>
          </w:p>
          <w:p w14:paraId="5BB366F3" w14:textId="77777777" w:rsidR="00190F82" w:rsidRPr="00190F82" w:rsidRDefault="00190F82" w:rsidP="00190F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0C8159D6" w14:textId="77777777" w:rsidR="00190F82" w:rsidRPr="00190F82" w:rsidRDefault="00190F82" w:rsidP="00190F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59602D40" w14:textId="77777777" w:rsidR="00190F82" w:rsidRPr="00190F82" w:rsidRDefault="00190F82" w:rsidP="00190F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59B4C72A" w14:textId="77777777" w:rsidR="00190F82" w:rsidRPr="00190F82" w:rsidRDefault="00190F82" w:rsidP="00190F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07498B13" w14:textId="77777777" w:rsidR="00190F82" w:rsidRPr="00190F82" w:rsidRDefault="00190F82" w:rsidP="00190F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_____________________________________</w:t>
            </w:r>
          </w:p>
          <w:p w14:paraId="2B691233" w14:textId="77777777" w:rsidR="00190F82" w:rsidRPr="00190F82" w:rsidRDefault="00190F82" w:rsidP="00190F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Assinatura do candidato</w:t>
            </w:r>
          </w:p>
          <w:p w14:paraId="78EBEE23" w14:textId="77777777" w:rsidR="00190F82" w:rsidRPr="00190F82" w:rsidRDefault="00190F82" w:rsidP="00190F8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0F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5931BEF2" w14:textId="77777777" w:rsidR="00190F82" w:rsidRPr="00190F82" w:rsidRDefault="00190F82" w:rsidP="00190F8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90F82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64772E77" w14:textId="77777777" w:rsidR="00190F82" w:rsidRPr="00190F82" w:rsidRDefault="00190F82" w:rsidP="00190F8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90F82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58AFA694" w14:textId="77777777" w:rsidR="00190F82" w:rsidRDefault="00190F82" w:rsidP="00190F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sectPr w:rsidR="00190F82" w:rsidSect="00190F8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0A16" w14:textId="77777777" w:rsidR="00524FF8" w:rsidRDefault="00524FF8" w:rsidP="00190F82">
      <w:pPr>
        <w:spacing w:after="0" w:line="240" w:lineRule="auto"/>
      </w:pPr>
      <w:r>
        <w:separator/>
      </w:r>
    </w:p>
  </w:endnote>
  <w:endnote w:type="continuationSeparator" w:id="0">
    <w:p w14:paraId="71FF59C8" w14:textId="77777777" w:rsidR="00524FF8" w:rsidRDefault="00524FF8" w:rsidP="001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9060" w14:textId="77777777" w:rsidR="00190F82" w:rsidRPr="00190F82" w:rsidRDefault="00524FF8" w:rsidP="00190F82">
    <w:pPr>
      <w:spacing w:before="75"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sz w:val="24"/>
        <w:szCs w:val="24"/>
        <w:lang w:eastAsia="pt-BR"/>
      </w:rPr>
      <w:pict w14:anchorId="76D43FC0">
        <v:rect id="_x0000_i1025" style="width:0;height:1.5pt" o:hralign="center" o:hrstd="t" o:hrnoshade="t" o:hr="t" fillcolor="black" stroked="f"/>
      </w:pict>
    </w:r>
  </w:p>
  <w:tbl>
    <w:tblPr>
      <w:tblW w:w="5000" w:type="pct"/>
      <w:tblCellSpacing w:w="0" w:type="dxa"/>
      <w:tblCellMar>
        <w:top w:w="20" w:type="dxa"/>
        <w:left w:w="20" w:type="dxa"/>
        <w:bottom w:w="20" w:type="dxa"/>
        <w:right w:w="20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190F82" w:rsidRPr="00190F82" w14:paraId="15E0CFC0" w14:textId="77777777" w:rsidTr="00926EC2">
      <w:trPr>
        <w:tblCellSpacing w:w="0" w:type="dxa"/>
      </w:trPr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91594CF" w14:textId="77777777" w:rsidR="00190F82" w:rsidRPr="00190F82" w:rsidRDefault="00190F82" w:rsidP="00190F8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</w:pPr>
          <w:r w:rsidRPr="00190F82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17201.003959/2021.76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BFA8C30" w14:textId="77777777" w:rsidR="00190F82" w:rsidRPr="00190F82" w:rsidRDefault="00190F82" w:rsidP="00190F8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</w:pPr>
          <w:r w:rsidRPr="00190F82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2717906v2</w:t>
          </w:r>
        </w:p>
      </w:tc>
    </w:tr>
  </w:tbl>
  <w:p w14:paraId="2698CE04" w14:textId="77777777" w:rsidR="00190F82" w:rsidRDefault="00190F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CB91" w14:textId="77777777" w:rsidR="00524FF8" w:rsidRDefault="00524FF8" w:rsidP="00190F82">
      <w:pPr>
        <w:spacing w:after="0" w:line="240" w:lineRule="auto"/>
      </w:pPr>
      <w:r>
        <w:separator/>
      </w:r>
    </w:p>
  </w:footnote>
  <w:footnote w:type="continuationSeparator" w:id="0">
    <w:p w14:paraId="193F6138" w14:textId="77777777" w:rsidR="00524FF8" w:rsidRDefault="00524FF8" w:rsidP="0019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86DF" w14:textId="77777777" w:rsidR="00190F82" w:rsidRPr="00190F82" w:rsidRDefault="00190F82" w:rsidP="00190F82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</w:pPr>
    <w:r w:rsidRPr="00190F82">
      <w:rPr>
        <w:noProof/>
      </w:rPr>
      <w:drawing>
        <wp:inline distT="0" distB="0" distL="0" distR="0" wp14:anchorId="01DF7C99" wp14:editId="75BBAE67">
          <wp:extent cx="801962" cy="88885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76" cy="894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0F82"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  <w:br/>
    </w:r>
    <w:r w:rsidRPr="00190F82">
      <w:rPr>
        <w:rFonts w:ascii="Bookman Old Style" w:eastAsia="Times New Roman" w:hAnsi="Bookman Old Style" w:cs="Times New Roman"/>
        <w:b/>
        <w:bCs/>
        <w:color w:val="000000"/>
        <w:sz w:val="24"/>
        <w:szCs w:val="24"/>
        <w:lang w:eastAsia="pt-BR"/>
      </w:rPr>
      <w:t>Governo do Estado de Roraima</w:t>
    </w:r>
    <w:r w:rsidRPr="00190F82"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  <w:br/>
    </w:r>
    <w:r w:rsidRPr="00190F82">
      <w:rPr>
        <w:rFonts w:ascii="Bookman Old Style" w:eastAsia="Times New Roman" w:hAnsi="Bookman Old Style" w:cs="Times New Roman"/>
        <w:b/>
        <w:bCs/>
        <w:color w:val="000000"/>
        <w:sz w:val="24"/>
        <w:szCs w:val="24"/>
        <w:lang w:eastAsia="pt-BR"/>
      </w:rPr>
      <w:t>Universidade Estadual de Roraima</w:t>
    </w:r>
    <w:r w:rsidRPr="00190F82"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  <w:br/>
    </w:r>
    <w:r w:rsidRPr="00190F82">
      <w:rPr>
        <w:rFonts w:ascii="Times New Roman" w:eastAsia="Times New Roman" w:hAnsi="Times New Roman" w:cs="Times New Roman"/>
        <w:i/>
        <w:iCs/>
        <w:color w:val="000000"/>
        <w:sz w:val="27"/>
        <w:szCs w:val="27"/>
        <w:lang w:eastAsia="pt-BR"/>
      </w:rPr>
      <w:t>"Amazônia: patrimônio dos brasileiros"</w:t>
    </w:r>
  </w:p>
  <w:p w14:paraId="4E85E643" w14:textId="77777777" w:rsidR="00190F82" w:rsidRPr="00190F82" w:rsidRDefault="00190F82" w:rsidP="00190F82">
    <w:pPr>
      <w:spacing w:before="120" w:after="120" w:line="240" w:lineRule="auto"/>
      <w:ind w:left="120" w:right="120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</w:pPr>
    <w:r w:rsidRPr="00190F82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pt-BR"/>
      </w:rPr>
      <w:t>EDITAL 10/2021/UERR/CUNI/REIT/PROPEI</w:t>
    </w:r>
  </w:p>
  <w:p w14:paraId="3E80B66D" w14:textId="77777777" w:rsidR="00190F82" w:rsidRDefault="00190F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A19"/>
    <w:multiLevelType w:val="multilevel"/>
    <w:tmpl w:val="C268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F5164"/>
    <w:multiLevelType w:val="multilevel"/>
    <w:tmpl w:val="82C4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069DE"/>
    <w:multiLevelType w:val="multilevel"/>
    <w:tmpl w:val="6D38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0029B5"/>
    <w:multiLevelType w:val="multilevel"/>
    <w:tmpl w:val="77E6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6"/>
    </w:lvlOverride>
  </w:num>
  <w:num w:numId="5">
    <w:abstractNumId w:val="2"/>
    <w:lvlOverride w:ilvl="0">
      <w:startOverride w:val="7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82"/>
    <w:rsid w:val="00190F82"/>
    <w:rsid w:val="0039754D"/>
    <w:rsid w:val="00403551"/>
    <w:rsid w:val="00524FF8"/>
    <w:rsid w:val="0079734A"/>
    <w:rsid w:val="0084526E"/>
    <w:rsid w:val="00C918BB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6404C"/>
  <w15:chartTrackingRefBased/>
  <w15:docId w15:val="{D2FBF361-5B93-4C3E-A81D-4CCC404A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90F82"/>
    <w:rPr>
      <w:i/>
      <w:iCs/>
    </w:rPr>
  </w:style>
  <w:style w:type="paragraph" w:customStyle="1" w:styleId="textocentralizado">
    <w:name w:val="texto_centralizado"/>
    <w:basedOn w:val="Normal"/>
    <w:rsid w:val="0019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0F82"/>
    <w:rPr>
      <w:b/>
      <w:bCs/>
    </w:rPr>
  </w:style>
  <w:style w:type="paragraph" w:customStyle="1" w:styleId="tabelatextocentralizado">
    <w:name w:val="tabela_texto_centralizado"/>
    <w:basedOn w:val="Normal"/>
    <w:rsid w:val="0019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9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9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0F82"/>
    <w:rPr>
      <w:color w:val="0000FF"/>
      <w:u w:val="single"/>
    </w:rPr>
  </w:style>
  <w:style w:type="paragraph" w:customStyle="1" w:styleId="tabelatextoalinhadodireita">
    <w:name w:val="tabela_texto_alinhado_direita"/>
    <w:basedOn w:val="Normal"/>
    <w:rsid w:val="0019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0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F82"/>
  </w:style>
  <w:style w:type="paragraph" w:styleId="Rodap">
    <w:name w:val="footer"/>
    <w:basedOn w:val="Normal"/>
    <w:link w:val="RodapChar"/>
    <w:uiPriority w:val="99"/>
    <w:unhideWhenUsed/>
    <w:rsid w:val="00190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Carlos de Lima Pereira</dc:creator>
  <cp:keywords/>
  <dc:description/>
  <cp:lastModifiedBy>Francisco Carlos de Lima Pereira</cp:lastModifiedBy>
  <cp:revision>2</cp:revision>
  <dcterms:created xsi:type="dcterms:W3CDTF">2021-08-27T23:44:00Z</dcterms:created>
  <dcterms:modified xsi:type="dcterms:W3CDTF">2021-08-27T23:49:00Z</dcterms:modified>
</cp:coreProperties>
</file>